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EB" w:rsidRDefault="00097DEB" w:rsidP="00097DEB">
      <w:pPr>
        <w:rPr>
          <w:b/>
          <w:bCs/>
          <w:i/>
          <w:iCs/>
        </w:rPr>
      </w:pPr>
      <w:r>
        <w:rPr>
          <w:b/>
          <w:bCs/>
          <w:i/>
          <w:iCs/>
        </w:rPr>
        <w:t>Sondermessung Gelber Briefkasten</w:t>
      </w:r>
    </w:p>
    <w:p w:rsidR="00097DEB" w:rsidRPr="00B37E9A" w:rsidRDefault="00097DEB" w:rsidP="00097DEB">
      <w:pPr>
        <w:rPr>
          <w:b/>
          <w:bCs/>
          <w:i/>
          <w:iCs/>
        </w:rPr>
      </w:pPr>
      <w:bookmarkStart w:id="0" w:name="_GoBack"/>
      <w:bookmarkEnd w:id="0"/>
      <w:r w:rsidRPr="00B37E9A">
        <w:rPr>
          <w:b/>
          <w:bCs/>
          <w:i/>
          <w:iCs/>
        </w:rPr>
        <w:t xml:space="preserve">Was ist zu tun? </w:t>
      </w:r>
    </w:p>
    <w:p w:rsidR="00097DEB" w:rsidRPr="00FA350F" w:rsidRDefault="00097DEB" w:rsidP="00097DEB">
      <w:r w:rsidRPr="00FA350F">
        <w:t>Pro Woche sollen 2 – 3 Testbriefe in beliebige (gelbe) Briefkästen der De</w:t>
      </w:r>
      <w:r>
        <w:t xml:space="preserve">utschen Post eingeworfen und der Einwurf mit Unterstützung einer APP via Smartphone dokumentiert werden. </w:t>
      </w:r>
    </w:p>
    <w:p w:rsidR="00097DEB" w:rsidRPr="00B37E9A" w:rsidRDefault="00097DEB" w:rsidP="00097DEB">
      <w:pPr>
        <w:rPr>
          <w:b/>
          <w:bCs/>
          <w:i/>
          <w:iCs/>
        </w:rPr>
      </w:pPr>
      <w:r w:rsidRPr="00B37E9A">
        <w:rPr>
          <w:b/>
          <w:bCs/>
          <w:i/>
          <w:iCs/>
        </w:rPr>
        <w:t>Was für Briefe sind das?</w:t>
      </w:r>
    </w:p>
    <w:p w:rsidR="00097DEB" w:rsidRDefault="00097DEB" w:rsidP="00097DEB">
      <w:pPr>
        <w:pStyle w:val="Listenabsatz"/>
        <w:numPr>
          <w:ilvl w:val="0"/>
          <w:numId w:val="2"/>
        </w:numPr>
      </w:pPr>
      <w:r>
        <w:t>Die von Ihnen zu versendenden Testbriefe werden von uns regelmäßig zugesandt</w:t>
      </w:r>
    </w:p>
    <w:p w:rsidR="00097DEB" w:rsidRDefault="00097DEB" w:rsidP="00097DEB">
      <w:pPr>
        <w:pStyle w:val="Listenabsatz"/>
        <w:numPr>
          <w:ilvl w:val="0"/>
          <w:numId w:val="2"/>
        </w:numPr>
      </w:pPr>
      <w:r>
        <w:t>Die Briefe haben keine Absenderadresse und sind an postalische Empfänger adressiert</w:t>
      </w:r>
    </w:p>
    <w:p w:rsidR="00097DEB" w:rsidRDefault="00097DEB" w:rsidP="00097DEB">
      <w:pPr>
        <w:pStyle w:val="Listenabsatz"/>
        <w:numPr>
          <w:ilvl w:val="0"/>
          <w:numId w:val="1"/>
        </w:numPr>
      </w:pPr>
      <w:r>
        <w:t>Die Testbriefe sollen auf alle Wochentage (Mo – Sa) verteilt sein und enthalten daher ein Soll-Versanddatum, das idealweise einzuhalten ist</w:t>
      </w:r>
    </w:p>
    <w:p w:rsidR="00097DEB" w:rsidRPr="00B37E9A" w:rsidRDefault="00097DEB" w:rsidP="00097DEB">
      <w:pPr>
        <w:rPr>
          <w:b/>
          <w:bCs/>
          <w:i/>
          <w:iCs/>
        </w:rPr>
      </w:pPr>
      <w:r w:rsidRPr="00B37E9A">
        <w:rPr>
          <w:b/>
          <w:bCs/>
          <w:i/>
          <w:iCs/>
        </w:rPr>
        <w:t xml:space="preserve">Was ist beim Versand zu beachten? </w:t>
      </w:r>
    </w:p>
    <w:p w:rsidR="00097DEB" w:rsidRDefault="00097DEB" w:rsidP="00097DEB">
      <w:r>
        <w:t>Wir möchten möglichst viele, unterschiedliche Briefkästen in die Messung einbinden!</w:t>
      </w:r>
    </w:p>
    <w:p w:rsidR="00097DEB" w:rsidRDefault="00097DEB" w:rsidP="00097DEB">
      <w:r>
        <w:t>Daher bitten wir Sie</w:t>
      </w:r>
      <w:r>
        <w:tab/>
        <w:t>a) pro Briefkasten nur einen Brief pro Tag einwerfen</w:t>
      </w:r>
    </w:p>
    <w:p w:rsidR="00097DEB" w:rsidRDefault="00097DEB" w:rsidP="00097DEB">
      <w:pPr>
        <w:ind w:left="1416" w:firstLine="708"/>
      </w:pPr>
      <w:r>
        <w:t>b) jeden Briefkasten nur einmal pro Woche nutzen</w:t>
      </w:r>
    </w:p>
    <w:p w:rsidR="00097DEB" w:rsidRDefault="00097DEB" w:rsidP="00097DEB">
      <w:r>
        <w:t>Hinweise zur Nutzung der App</w:t>
      </w:r>
    </w:p>
    <w:p w:rsidR="00097DEB" w:rsidRDefault="00097DEB" w:rsidP="00097DEB">
      <w:pPr>
        <w:pStyle w:val="Listenabsatz"/>
        <w:numPr>
          <w:ilvl w:val="0"/>
          <w:numId w:val="1"/>
        </w:numPr>
      </w:pPr>
      <w:r>
        <w:t>Der Versand der Testbriefe muss mit der kostenfreien App (</w:t>
      </w:r>
      <w:r w:rsidRPr="00A143EA">
        <w:rPr>
          <w:i/>
        </w:rPr>
        <w:t>Name</w:t>
      </w:r>
      <w:r>
        <w:t>) via Smartphone dokumentiert werden, die Sie vor dem Start der Messung bitte herunterladen.</w:t>
      </w:r>
    </w:p>
    <w:p w:rsidR="00097DEB" w:rsidRDefault="00097DEB" w:rsidP="00097DEB">
      <w:pPr>
        <w:pStyle w:val="Listenabsatz"/>
        <w:numPr>
          <w:ilvl w:val="0"/>
          <w:numId w:val="1"/>
        </w:numPr>
      </w:pPr>
      <w:r>
        <w:t>Damit der Briefkasten identifiziert werden kann, muss bitte die Standorterkennung für die App freigegeben werden.</w:t>
      </w:r>
    </w:p>
    <w:p w:rsidR="00097DEB" w:rsidRDefault="00097DEB" w:rsidP="00097DEB">
      <w:pPr>
        <w:pStyle w:val="Listenabsatz"/>
        <w:numPr>
          <w:ilvl w:val="0"/>
          <w:numId w:val="1"/>
        </w:numPr>
      </w:pPr>
      <w:r>
        <w:t xml:space="preserve">Bei der Dokumentation des Briefkasteneinwurfes bzw. beim Einwurf des Briefes am Briefkasten muss eine mobile Datenverbindung bestehen, um wie gewünscht auf die App zugreifen zu können. </w:t>
      </w:r>
    </w:p>
    <w:p w:rsidR="00097DEB" w:rsidRDefault="00097DEB" w:rsidP="00097DEB">
      <w:pPr>
        <w:pStyle w:val="Listenabsatz"/>
      </w:pPr>
    </w:p>
    <w:p w:rsidR="00097DEB" w:rsidRPr="00D75902" w:rsidRDefault="00097DEB" w:rsidP="00097DEB">
      <w:pPr>
        <w:rPr>
          <w:b/>
          <w:bCs/>
          <w:i/>
          <w:iCs/>
        </w:rPr>
      </w:pPr>
      <w:r w:rsidRPr="00D75902">
        <w:rPr>
          <w:b/>
          <w:bCs/>
          <w:i/>
          <w:iCs/>
        </w:rPr>
        <w:t>Was gibt es dafür?</w:t>
      </w:r>
    </w:p>
    <w:p w:rsidR="00097DEB" w:rsidRDefault="00097DEB" w:rsidP="00097DEB">
      <w:r>
        <w:t>Für jeden eingeworfenen und erfolgreich per App dokumentierten Testbrief erhalten Sie zwei Prämienpunkte auf Ihrem Konto gutgeschrieben.</w:t>
      </w:r>
    </w:p>
    <w:p w:rsidR="00097DEB" w:rsidRDefault="00097DEB" w:rsidP="00097DEB"/>
    <w:p w:rsidR="00097DEB" w:rsidRDefault="00097DEB" w:rsidP="00097DEB">
      <w:r>
        <w:t>Wie im Allgemeinen gilt auch bei dieser Messung, dass Sie uns bitte Ihre Abwesenheiten rechtzeitig mitteilen, damit wir bei der Bereitstellung der Testbriefe darauf reagieren können.</w:t>
      </w:r>
    </w:p>
    <w:p w:rsidR="00097DEB" w:rsidRDefault="00097DEB" w:rsidP="00097DEB"/>
    <w:p w:rsidR="00626ACD" w:rsidRDefault="00626ACD"/>
    <w:sectPr w:rsidR="00626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7D3"/>
    <w:multiLevelType w:val="hybridMultilevel"/>
    <w:tmpl w:val="506499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B880B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586A"/>
    <w:multiLevelType w:val="hybridMultilevel"/>
    <w:tmpl w:val="509C0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B"/>
    <w:rsid w:val="00097DEB"/>
    <w:rsid w:val="00626ACD"/>
    <w:rsid w:val="0080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097B"/>
  <w15:chartTrackingRefBased/>
  <w15:docId w15:val="{C40A22D4-57DC-4165-BDF6-0955C1D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7D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Hausendorf</dc:creator>
  <cp:keywords/>
  <dc:description/>
  <cp:lastModifiedBy>Matthias Hausendorf</cp:lastModifiedBy>
  <cp:revision>1</cp:revision>
  <dcterms:created xsi:type="dcterms:W3CDTF">2023-02-03T13:04:00Z</dcterms:created>
  <dcterms:modified xsi:type="dcterms:W3CDTF">2023-02-03T14:11:00Z</dcterms:modified>
</cp:coreProperties>
</file>